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C6" w:rsidRDefault="00F021C6">
      <w:pPr>
        <w:rPr>
          <w:b/>
          <w:bCs/>
        </w:rPr>
      </w:pPr>
    </w:p>
    <w:p w:rsidR="00F021C6" w:rsidRDefault="00A35866">
      <w:pPr>
        <w:rPr>
          <w:b/>
          <w:bCs/>
        </w:rPr>
      </w:pPr>
      <w:r>
        <w:rPr>
          <w:b/>
          <w:bCs/>
        </w:rPr>
        <w:t>«Его Величество Раствор»: Занятие, открывающее двери в мир химии</w:t>
      </w:r>
    </w:p>
    <w:p w:rsidR="00F021C6" w:rsidRDefault="00A35866">
      <w:pPr>
        <w:rPr>
          <w:rFonts w:ascii="Verdana" w:hAnsi="Verdana"/>
          <w:color w:val="000000"/>
          <w:sz w:val="18"/>
          <w:szCs w:val="18"/>
        </w:rPr>
      </w:pPr>
      <w:r>
        <w:rPr>
          <w:b/>
          <w:bCs/>
        </w:rPr>
        <w:t xml:space="preserve">9 </w:t>
      </w:r>
      <w:proofErr w:type="gramStart"/>
      <w:r>
        <w:rPr>
          <w:b/>
          <w:bCs/>
        </w:rPr>
        <w:t xml:space="preserve">апреля 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на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базе центра «Точка роста» было проведено увлекательное  занятие курса внеурочной деятельности, </w:t>
      </w:r>
      <w:r>
        <w:t xml:space="preserve">посвященное одной из фундаментальных концепций химии – растворам. Мы погрузились </w:t>
      </w:r>
      <w:r>
        <w:t>в мир "Его Величества Раствора", чтобы раскрыть его секреты и понять его значимость в повседневной жизни и науке.</w:t>
      </w: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F021C6" w:rsidRDefault="00A35866">
      <w:r>
        <w:t>Занятие началось с обсуждения основных определений: что такое растворитель, растворенное вещество и, собственно, сам раствор. С помощью нагля</w:t>
      </w:r>
      <w:r>
        <w:t>дных примеров, от чашки чая до морской воды, мы рассмотрели различные типы растворов и факторы, влияющие на их образование.</w:t>
      </w:r>
    </w:p>
    <w:p w:rsidR="00F021C6" w:rsidRDefault="00A3586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С помощью оборудования цифровой лаборатории 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Z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val="en-US"/>
        </w:rPr>
        <w:t>Labs</w:t>
      </w: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обучающиеся готовили точные растворы солей, кислот и щелочей, для их подтвержден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ия использовали индикаторную бумагу и датчик рН. </w:t>
      </w:r>
    </w:p>
    <w:p w:rsidR="00F021C6" w:rsidRDefault="00A35866">
      <w:r>
        <w:t>Особое внимание было уделено факторам, определяющим растворимость веществ: природе растворителя и растворенного вещества, температуре и давлению. Мы провели серию экспериментов, демонстрирующих влияние темп</w:t>
      </w:r>
      <w:r>
        <w:t>ературы на растворимость сахара и соли, что вызвало живой интерес и множество вопросов.</w:t>
      </w:r>
    </w:p>
    <w:p w:rsidR="00F021C6" w:rsidRDefault="00A3586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Далее проводили химические реакции и определяли концентрацию раствора и его способность проводить электрический ток с помощью датчика электропроводности.</w:t>
      </w:r>
    </w:p>
    <w:p w:rsidR="00F021C6" w:rsidRDefault="00A3586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t>Занятие заверш</w:t>
      </w:r>
      <w:r>
        <w:t>илось дискуссией о практическом применении растворов в различных областях, от медицины и кулинарии до промышленности и сельского хозяйства.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Участники пришли к выводу, что понимание природы растворов необходимо для решения множества задач, стоящих перед сов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ременным обществом.</w:t>
      </w:r>
    </w:p>
    <w:p w:rsidR="00F021C6" w:rsidRDefault="00F021C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021C6" w:rsidRDefault="00F021C6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F021C6" w:rsidRDefault="00F021C6">
      <w:pPr>
        <w:rPr>
          <w:b/>
          <w:bCs/>
        </w:rPr>
      </w:pPr>
    </w:p>
    <w:p w:rsidR="00F021C6" w:rsidRDefault="00F021C6"/>
    <w:p w:rsidR="00F021C6" w:rsidRDefault="00F021C6"/>
    <w:sectPr w:rsidR="00F021C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C6"/>
    <w:rsid w:val="00A35866"/>
    <w:rsid w:val="00F0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6DF9"/>
  <w15:docId w15:val="{9CC50847-71E5-43C2-9F15-47B5FD8B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dc:description/>
  <cp:lastModifiedBy>user</cp:lastModifiedBy>
  <cp:revision>4</cp:revision>
  <dcterms:created xsi:type="dcterms:W3CDTF">2025-04-10T06:30:00Z</dcterms:created>
  <dcterms:modified xsi:type="dcterms:W3CDTF">2025-04-10T11:57:00Z</dcterms:modified>
  <dc:language>ru-RU</dc:language>
</cp:coreProperties>
</file>