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A7" w:rsidRDefault="000C1CA7" w:rsidP="000C1CA7">
      <w:pPr>
        <w:pStyle w:val="a3"/>
        <w:rPr>
          <w:sz w:val="24"/>
        </w:rPr>
      </w:pPr>
      <w:r>
        <w:rPr>
          <w:sz w:val="24"/>
        </w:rPr>
        <w:t>Данные об итогах трудоустройства выпускников 9 класса  2023- 2024 учебного года:</w:t>
      </w:r>
    </w:p>
    <w:p w:rsidR="000C1CA7" w:rsidRDefault="000C1CA7" w:rsidP="000C1CA7">
      <w:pPr>
        <w:pStyle w:val="a3"/>
        <w:ind w:left="720"/>
        <w:jc w:val="both"/>
        <w:rPr>
          <w:sz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2676"/>
        <w:gridCol w:w="2676"/>
        <w:gridCol w:w="2676"/>
      </w:tblGrid>
      <w:tr w:rsidR="000C1CA7" w:rsidTr="00496531">
        <w:trPr>
          <w:jc w:val="center"/>
        </w:trPr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 w:rsidRPr="00846637">
              <w:rPr>
                <w:sz w:val="24"/>
              </w:rPr>
              <w:t>Ф.И.О.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46637">
              <w:rPr>
                <w:sz w:val="24"/>
              </w:rPr>
              <w:t>олное  наименование               учебного заведения</w:t>
            </w:r>
          </w:p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 w:rsidRPr="00846637">
              <w:rPr>
                <w:sz w:val="24"/>
              </w:rPr>
              <w:t>Факультет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846637">
              <w:rPr>
                <w:sz w:val="24"/>
              </w:rPr>
              <w:t>пециальность</w:t>
            </w:r>
          </w:p>
        </w:tc>
      </w:tr>
      <w:tr w:rsidR="000C1CA7" w:rsidTr="00496531">
        <w:trPr>
          <w:jc w:val="center"/>
        </w:trPr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Вещиков Сергей Владимирович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</w:tc>
      </w:tr>
      <w:tr w:rsidR="000C1CA7" w:rsidTr="00496531">
        <w:trPr>
          <w:jc w:val="center"/>
        </w:trPr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Дементьева Софья Анатольевна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</w:tc>
      </w:tr>
      <w:tr w:rsidR="000C1CA7" w:rsidTr="00496531">
        <w:trPr>
          <w:jc w:val="center"/>
        </w:trPr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Макаркин Ярослав Андреевич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«Орловский государственный аграрный университет имени </w:t>
            </w:r>
            <w:proofErr w:type="spellStart"/>
            <w:r>
              <w:rPr>
                <w:sz w:val="24"/>
              </w:rPr>
              <w:t>Н.В.Парахина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«Агрономия»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Агроном</w:t>
            </w:r>
          </w:p>
        </w:tc>
      </w:tr>
      <w:tr w:rsidR="000C1CA7" w:rsidTr="00496531">
        <w:trPr>
          <w:jc w:val="center"/>
        </w:trPr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Полесский Артём Васильевич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ФГБОУ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«Орловский государственный аграрный университет имени </w:t>
            </w:r>
            <w:proofErr w:type="spellStart"/>
            <w:r>
              <w:rPr>
                <w:sz w:val="24"/>
              </w:rPr>
              <w:t>Н.В.Парахина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«Агрономия»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Агроном</w:t>
            </w:r>
          </w:p>
        </w:tc>
      </w:tr>
      <w:tr w:rsidR="000C1CA7" w:rsidTr="00496531">
        <w:trPr>
          <w:jc w:val="center"/>
        </w:trPr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Тимошенко Виолетта Максимовна</w:t>
            </w:r>
          </w:p>
        </w:tc>
        <w:tc>
          <w:tcPr>
            <w:tcW w:w="2676" w:type="dxa"/>
          </w:tcPr>
          <w:p w:rsidR="000C1CA7" w:rsidRPr="000C1CA7" w:rsidRDefault="000C1CA7" w:rsidP="0049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A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профессиональное образовательное учреждение Орловской области «Орловский базовый медицинский колледж» </w:t>
            </w:r>
          </w:p>
        </w:tc>
        <w:tc>
          <w:tcPr>
            <w:tcW w:w="2676" w:type="dxa"/>
          </w:tcPr>
          <w:p w:rsidR="000C1CA7" w:rsidRPr="000C1CA7" w:rsidRDefault="000C1CA7" w:rsidP="0049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1CA7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6" w:type="dxa"/>
          </w:tcPr>
          <w:p w:rsidR="000C1CA7" w:rsidRPr="000C1CA7" w:rsidRDefault="000C1CA7" w:rsidP="0049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A7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</w:tr>
      <w:tr w:rsidR="000C1CA7" w:rsidTr="00496531">
        <w:trPr>
          <w:jc w:val="center"/>
        </w:trPr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Чурилова Диана Александровна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Хомутовская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</w:tc>
      </w:tr>
      <w:tr w:rsidR="000C1CA7" w:rsidTr="00496531">
        <w:trPr>
          <w:jc w:val="center"/>
        </w:trPr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Чурилова София Александровна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Хомутовская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</w:tc>
      </w:tr>
    </w:tbl>
    <w:p w:rsidR="000C1CA7" w:rsidRDefault="000C1CA7" w:rsidP="000C1CA7">
      <w:pPr>
        <w:pStyle w:val="a3"/>
        <w:ind w:left="720"/>
        <w:jc w:val="both"/>
        <w:rPr>
          <w:sz w:val="24"/>
        </w:rPr>
      </w:pPr>
    </w:p>
    <w:p w:rsidR="000C1CA7" w:rsidRDefault="000C1CA7" w:rsidP="000C1CA7">
      <w:pPr>
        <w:pStyle w:val="a3"/>
        <w:ind w:left="720"/>
        <w:jc w:val="both"/>
        <w:rPr>
          <w:sz w:val="24"/>
        </w:rPr>
      </w:pPr>
    </w:p>
    <w:tbl>
      <w:tblPr>
        <w:tblW w:w="122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1317"/>
        <w:gridCol w:w="1549"/>
        <w:gridCol w:w="1273"/>
        <w:gridCol w:w="1757"/>
        <w:gridCol w:w="1907"/>
        <w:gridCol w:w="1891"/>
        <w:gridCol w:w="1891"/>
      </w:tblGrid>
      <w:tr w:rsidR="000C1CA7" w:rsidTr="00496531">
        <w:tc>
          <w:tcPr>
            <w:tcW w:w="654" w:type="dxa"/>
            <w:vMerge w:val="restart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</w:p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</w:p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</w:p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 w:rsidRPr="00846637">
              <w:rPr>
                <w:sz w:val="24"/>
              </w:rPr>
              <w:t>9кл.</w:t>
            </w:r>
          </w:p>
        </w:tc>
        <w:tc>
          <w:tcPr>
            <w:tcW w:w="1317" w:type="dxa"/>
            <w:vMerge w:val="restart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  <w:p w:rsidR="000C1CA7" w:rsidRPr="00846637" w:rsidRDefault="000C1CA7" w:rsidP="00496531">
            <w:pPr>
              <w:pStyle w:val="a3"/>
              <w:rPr>
                <w:sz w:val="24"/>
              </w:rPr>
            </w:pPr>
          </w:p>
          <w:p w:rsidR="000C1CA7" w:rsidRPr="00846637" w:rsidRDefault="000C1CA7" w:rsidP="00496531">
            <w:pPr>
              <w:pStyle w:val="a3"/>
              <w:rPr>
                <w:sz w:val="24"/>
              </w:rPr>
            </w:pPr>
            <w:r w:rsidRPr="00846637">
              <w:rPr>
                <w:sz w:val="24"/>
              </w:rPr>
              <w:t>всего</w:t>
            </w:r>
          </w:p>
        </w:tc>
        <w:tc>
          <w:tcPr>
            <w:tcW w:w="6486" w:type="dxa"/>
            <w:gridSpan w:val="4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 w:rsidRPr="00846637">
              <w:rPr>
                <w:sz w:val="24"/>
              </w:rPr>
              <w:t>Из них</w:t>
            </w:r>
          </w:p>
        </w:tc>
        <w:tc>
          <w:tcPr>
            <w:tcW w:w="1891" w:type="dxa"/>
            <w:vMerge w:val="restart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Уточнить сколько на </w:t>
            </w:r>
            <w:r w:rsidRPr="00986670">
              <w:rPr>
                <w:sz w:val="24"/>
                <w:u w:val="single"/>
              </w:rPr>
              <w:t xml:space="preserve">платное </w:t>
            </w:r>
            <w:r>
              <w:rPr>
                <w:sz w:val="24"/>
              </w:rPr>
              <w:t xml:space="preserve">обучение и сколько  на </w:t>
            </w:r>
            <w:r w:rsidRPr="00986670">
              <w:rPr>
                <w:sz w:val="24"/>
                <w:u w:val="single"/>
              </w:rPr>
              <w:t>бюджет</w:t>
            </w:r>
          </w:p>
        </w:tc>
        <w:tc>
          <w:tcPr>
            <w:tcW w:w="1891" w:type="dxa"/>
            <w:vMerge w:val="restart"/>
          </w:tcPr>
          <w:p w:rsidR="000C1CA7" w:rsidRPr="00846637" w:rsidRDefault="000C1CA7" w:rsidP="00496531">
            <w:pPr>
              <w:pStyle w:val="a3"/>
              <w:rPr>
                <w:sz w:val="24"/>
              </w:rPr>
            </w:pPr>
            <w:r w:rsidRPr="00846637">
              <w:rPr>
                <w:sz w:val="24"/>
              </w:rPr>
              <w:t>Не трудоустроены</w:t>
            </w:r>
          </w:p>
          <w:p w:rsidR="000C1CA7" w:rsidRDefault="000C1CA7" w:rsidP="00496531"/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</w:p>
        </w:tc>
      </w:tr>
      <w:tr w:rsidR="000C1CA7" w:rsidTr="00496531">
        <w:trPr>
          <w:trHeight w:val="1114"/>
        </w:trPr>
        <w:tc>
          <w:tcPr>
            <w:tcW w:w="654" w:type="dxa"/>
            <w:vMerge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317" w:type="dxa"/>
            <w:vMerge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549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proofErr w:type="spellStart"/>
            <w:r w:rsidRPr="00846637">
              <w:rPr>
                <w:sz w:val="24"/>
              </w:rPr>
              <w:t>ССУЗы</w:t>
            </w:r>
            <w:proofErr w:type="spellEnd"/>
            <w:r w:rsidRPr="00846637">
              <w:rPr>
                <w:sz w:val="24"/>
              </w:rPr>
              <w:t xml:space="preserve"> </w:t>
            </w:r>
          </w:p>
        </w:tc>
        <w:tc>
          <w:tcPr>
            <w:tcW w:w="1273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 w:rsidRPr="00846637">
              <w:rPr>
                <w:sz w:val="24"/>
              </w:rPr>
              <w:t>НПО</w:t>
            </w:r>
          </w:p>
        </w:tc>
        <w:tc>
          <w:tcPr>
            <w:tcW w:w="1757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 w:rsidRPr="00846637">
              <w:rPr>
                <w:sz w:val="24"/>
              </w:rPr>
              <w:t xml:space="preserve">Мезенский, Болховский </w:t>
            </w:r>
            <w:proofErr w:type="spellStart"/>
            <w:r w:rsidRPr="00846637">
              <w:rPr>
                <w:sz w:val="24"/>
              </w:rPr>
              <w:t>педколледж</w:t>
            </w:r>
            <w:proofErr w:type="spellEnd"/>
          </w:p>
        </w:tc>
        <w:tc>
          <w:tcPr>
            <w:tcW w:w="1907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 w:rsidRPr="00846637">
              <w:rPr>
                <w:sz w:val="24"/>
              </w:rPr>
              <w:t xml:space="preserve">10 </w:t>
            </w:r>
            <w:proofErr w:type="spellStart"/>
            <w:r w:rsidRPr="00846637">
              <w:rPr>
                <w:sz w:val="24"/>
              </w:rPr>
              <w:t>кл</w:t>
            </w:r>
            <w:proofErr w:type="spellEnd"/>
            <w:r w:rsidRPr="00846637">
              <w:rPr>
                <w:sz w:val="24"/>
              </w:rPr>
              <w:t>.</w:t>
            </w:r>
          </w:p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 w:rsidRPr="00846637">
              <w:rPr>
                <w:sz w:val="24"/>
              </w:rPr>
              <w:t>Наименование ОУ</w:t>
            </w:r>
          </w:p>
        </w:tc>
        <w:tc>
          <w:tcPr>
            <w:tcW w:w="1891" w:type="dxa"/>
            <w:vMerge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891" w:type="dxa"/>
            <w:vMerge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</w:p>
        </w:tc>
      </w:tr>
      <w:tr w:rsidR="000C1CA7" w:rsidTr="00496531">
        <w:trPr>
          <w:trHeight w:val="1114"/>
        </w:trPr>
        <w:tc>
          <w:tcPr>
            <w:tcW w:w="654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317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9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3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57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1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Платное - 3</w:t>
            </w:r>
          </w:p>
        </w:tc>
        <w:tc>
          <w:tcPr>
            <w:tcW w:w="1891" w:type="dxa"/>
          </w:tcPr>
          <w:p w:rsidR="000C1CA7" w:rsidRPr="00846637" w:rsidRDefault="000C1CA7" w:rsidP="00496531">
            <w:pPr>
              <w:pStyle w:val="a3"/>
              <w:jc w:val="both"/>
              <w:rPr>
                <w:sz w:val="24"/>
              </w:rPr>
            </w:pPr>
            <w:r w:rsidRPr="000C1CA7">
              <w:rPr>
                <w:sz w:val="24"/>
              </w:rPr>
              <w:t>2</w:t>
            </w:r>
          </w:p>
        </w:tc>
      </w:tr>
    </w:tbl>
    <w:p w:rsidR="00421C45" w:rsidRDefault="00421C45"/>
    <w:sectPr w:rsidR="00421C45" w:rsidSect="000C1C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D1F"/>
    <w:multiLevelType w:val="hybridMultilevel"/>
    <w:tmpl w:val="20D027D4"/>
    <w:lvl w:ilvl="0" w:tplc="74ECE426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CA7"/>
    <w:rsid w:val="000C1CA7"/>
    <w:rsid w:val="0042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1C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C1CA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2024-11-05T08:43:00Z</dcterms:created>
  <dcterms:modified xsi:type="dcterms:W3CDTF">2024-11-05T08:45:00Z</dcterms:modified>
</cp:coreProperties>
</file>