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850" w:rsidRPr="00090850" w:rsidRDefault="00090850" w:rsidP="00090850">
      <w:pPr>
        <w:jc w:val="center"/>
        <w:rPr>
          <w:sz w:val="22"/>
          <w:szCs w:val="22"/>
          <w:lang w:eastAsia="en-US"/>
        </w:rPr>
      </w:pPr>
      <w:r w:rsidRPr="00090850">
        <w:rPr>
          <w:sz w:val="22"/>
          <w:szCs w:val="22"/>
          <w:lang w:eastAsia="en-US"/>
        </w:rPr>
        <w:t>Муниципальное бюджетное общеобразовательное учреждение</w:t>
      </w:r>
    </w:p>
    <w:p w:rsidR="00090850" w:rsidRPr="00090850" w:rsidRDefault="00090850" w:rsidP="00090850">
      <w:pPr>
        <w:jc w:val="center"/>
        <w:rPr>
          <w:sz w:val="22"/>
          <w:szCs w:val="22"/>
          <w:lang w:eastAsia="en-US"/>
        </w:rPr>
      </w:pPr>
      <w:r w:rsidRPr="00090850">
        <w:rPr>
          <w:sz w:val="22"/>
          <w:szCs w:val="22"/>
          <w:lang w:eastAsia="en-US"/>
        </w:rPr>
        <w:t>«Мансуровская основная  общеобразовательная школа»</w:t>
      </w:r>
    </w:p>
    <w:p w:rsidR="00090850" w:rsidRPr="00090850" w:rsidRDefault="00090850" w:rsidP="00090850">
      <w:pPr>
        <w:pBdr>
          <w:bottom w:val="single" w:sz="4" w:space="1" w:color="auto"/>
        </w:pBdr>
        <w:spacing w:line="276" w:lineRule="auto"/>
        <w:jc w:val="center"/>
        <w:rPr>
          <w:sz w:val="22"/>
          <w:szCs w:val="22"/>
          <w:lang w:eastAsia="en-US"/>
        </w:rPr>
      </w:pPr>
      <w:r w:rsidRPr="00090850">
        <w:rPr>
          <w:sz w:val="22"/>
          <w:szCs w:val="22"/>
          <w:lang w:eastAsia="en-US"/>
        </w:rPr>
        <w:t xml:space="preserve"> (МБОУ «Мансуровская ООШ»)</w:t>
      </w:r>
    </w:p>
    <w:p w:rsidR="00090850" w:rsidRPr="00090850" w:rsidRDefault="00090850" w:rsidP="00090850">
      <w:pPr>
        <w:pBdr>
          <w:bottom w:val="single" w:sz="4" w:space="1" w:color="auto"/>
        </w:pBdr>
        <w:spacing w:line="276" w:lineRule="auto"/>
        <w:rPr>
          <w:sz w:val="22"/>
          <w:szCs w:val="22"/>
          <w:lang w:eastAsia="en-US"/>
        </w:rPr>
      </w:pPr>
      <w:proofErr w:type="gramStart"/>
      <w:r w:rsidRPr="00090850">
        <w:rPr>
          <w:sz w:val="22"/>
          <w:szCs w:val="22"/>
          <w:lang w:eastAsia="en-US"/>
        </w:rPr>
        <w:t>303640, Орловская область, Новодеревеньковский район, п. Михайловка, ул. Молодёжная, д.22</w:t>
      </w:r>
      <w:proofErr w:type="gramEnd"/>
    </w:p>
    <w:p w:rsidR="00090850" w:rsidRPr="00090850" w:rsidRDefault="00090850" w:rsidP="00090850">
      <w:pPr>
        <w:spacing w:line="276" w:lineRule="auto"/>
        <w:rPr>
          <w:sz w:val="22"/>
          <w:szCs w:val="22"/>
          <w:lang w:eastAsia="en-US"/>
        </w:rPr>
      </w:pPr>
      <w:r w:rsidRPr="00090850">
        <w:rPr>
          <w:sz w:val="22"/>
          <w:szCs w:val="22"/>
          <w:lang w:eastAsia="en-US"/>
        </w:rPr>
        <w:t>Телефон: 8</w:t>
      </w:r>
      <w:r w:rsidRPr="00090850">
        <w:rPr>
          <w:sz w:val="22"/>
          <w:szCs w:val="22"/>
          <w:lang w:val="en-US" w:eastAsia="en-US"/>
        </w:rPr>
        <w:t> </w:t>
      </w:r>
      <w:r w:rsidRPr="00090850">
        <w:rPr>
          <w:sz w:val="22"/>
          <w:szCs w:val="22"/>
          <w:lang w:eastAsia="en-US"/>
        </w:rPr>
        <w:t xml:space="preserve">(486 78) 2-36-18 (школа); </w:t>
      </w:r>
      <w:r w:rsidRPr="00090850">
        <w:rPr>
          <w:sz w:val="22"/>
          <w:szCs w:val="22"/>
          <w:lang w:val="en-US" w:eastAsia="en-US"/>
        </w:rPr>
        <w:t>E</w:t>
      </w:r>
      <w:r w:rsidRPr="00090850">
        <w:rPr>
          <w:sz w:val="22"/>
          <w:szCs w:val="22"/>
          <w:lang w:eastAsia="en-US"/>
        </w:rPr>
        <w:t>-</w:t>
      </w:r>
      <w:r w:rsidRPr="00090850">
        <w:rPr>
          <w:sz w:val="22"/>
          <w:szCs w:val="22"/>
          <w:lang w:val="en-US" w:eastAsia="en-US"/>
        </w:rPr>
        <w:t>mail</w:t>
      </w:r>
      <w:r w:rsidRPr="00090850">
        <w:rPr>
          <w:sz w:val="22"/>
          <w:szCs w:val="22"/>
          <w:lang w:eastAsia="en-US"/>
        </w:rPr>
        <w:t xml:space="preserve">: </w:t>
      </w:r>
      <w:hyperlink r:id="rId5" w:history="1">
        <w:r w:rsidRPr="00090850">
          <w:rPr>
            <w:rFonts w:eastAsia="Calibri"/>
            <w:color w:val="0000FF"/>
            <w:sz w:val="22"/>
            <w:szCs w:val="22"/>
            <w:u w:val="single"/>
            <w:lang w:val="en-US" w:eastAsia="en-US"/>
          </w:rPr>
          <w:t>mansurovo</w:t>
        </w:r>
        <w:r w:rsidRPr="00090850">
          <w:rPr>
            <w:rFonts w:eastAsia="Calibri"/>
            <w:color w:val="0000FF"/>
            <w:sz w:val="22"/>
            <w:szCs w:val="22"/>
            <w:u w:val="single"/>
            <w:lang w:eastAsia="en-US"/>
          </w:rPr>
          <w:t>2007@</w:t>
        </w:r>
        <w:r w:rsidRPr="00090850">
          <w:rPr>
            <w:rFonts w:eastAsia="Calibri"/>
            <w:color w:val="0000FF"/>
            <w:sz w:val="22"/>
            <w:szCs w:val="22"/>
            <w:u w:val="single"/>
            <w:lang w:val="en-US" w:eastAsia="en-US"/>
          </w:rPr>
          <w:t>mail</w:t>
        </w:r>
        <w:r w:rsidRPr="00090850">
          <w:rPr>
            <w:rFonts w:eastAsia="Calibri"/>
            <w:color w:val="0000FF"/>
            <w:sz w:val="22"/>
            <w:szCs w:val="22"/>
            <w:u w:val="single"/>
            <w:lang w:eastAsia="en-US"/>
          </w:rPr>
          <w:t>.</w:t>
        </w:r>
        <w:proofErr w:type="spellStart"/>
        <w:r w:rsidRPr="00090850">
          <w:rPr>
            <w:rFonts w:eastAsia="Calibri"/>
            <w:color w:val="0000FF"/>
            <w:sz w:val="22"/>
            <w:szCs w:val="22"/>
            <w:u w:val="single"/>
            <w:lang w:val="en-US" w:eastAsia="en-US"/>
          </w:rPr>
          <w:t>ru</w:t>
        </w:r>
        <w:proofErr w:type="spellEnd"/>
      </w:hyperlink>
      <w:r w:rsidRPr="00090850">
        <w:rPr>
          <w:sz w:val="22"/>
          <w:szCs w:val="22"/>
          <w:lang w:eastAsia="en-US"/>
        </w:rPr>
        <w:t xml:space="preserve">;  Сайт: </w:t>
      </w:r>
      <w:proofErr w:type="spellStart"/>
      <w:r w:rsidRPr="00090850">
        <w:rPr>
          <w:sz w:val="22"/>
          <w:szCs w:val="22"/>
          <w:lang w:val="en-US" w:eastAsia="en-US"/>
        </w:rPr>
        <w:t>mansurovo</w:t>
      </w:r>
      <w:proofErr w:type="spellEnd"/>
      <w:r w:rsidRPr="00090850">
        <w:rPr>
          <w:sz w:val="22"/>
          <w:szCs w:val="22"/>
          <w:lang w:eastAsia="en-US"/>
        </w:rPr>
        <w:t>.</w:t>
      </w:r>
      <w:r w:rsidRPr="00090850">
        <w:rPr>
          <w:sz w:val="22"/>
          <w:szCs w:val="22"/>
          <w:lang w:val="en-US" w:eastAsia="en-US"/>
        </w:rPr>
        <w:t>my</w:t>
      </w:r>
      <w:r w:rsidRPr="00090850">
        <w:rPr>
          <w:sz w:val="22"/>
          <w:szCs w:val="22"/>
          <w:lang w:eastAsia="en-US"/>
        </w:rPr>
        <w:t>1.</w:t>
      </w:r>
      <w:proofErr w:type="spellStart"/>
      <w:r w:rsidRPr="00090850">
        <w:rPr>
          <w:sz w:val="22"/>
          <w:szCs w:val="22"/>
          <w:lang w:val="en-US" w:eastAsia="en-US"/>
        </w:rPr>
        <w:t>ru</w:t>
      </w:r>
      <w:proofErr w:type="spellEnd"/>
    </w:p>
    <w:p w:rsidR="00090850" w:rsidRDefault="00090850" w:rsidP="00090850">
      <w:pPr>
        <w:jc w:val="center"/>
        <w:rPr>
          <w:b/>
        </w:rPr>
      </w:pPr>
    </w:p>
    <w:p w:rsidR="00090850" w:rsidRDefault="00090850" w:rsidP="00090850">
      <w:pPr>
        <w:jc w:val="center"/>
        <w:rPr>
          <w:b/>
        </w:rPr>
      </w:pPr>
    </w:p>
    <w:p w:rsidR="00316444" w:rsidRPr="00701CCB" w:rsidRDefault="00316444" w:rsidP="00090850">
      <w:pPr>
        <w:jc w:val="center"/>
        <w:rPr>
          <w:b/>
        </w:rPr>
      </w:pPr>
      <w:r w:rsidRPr="00701CCB">
        <w:rPr>
          <w:b/>
        </w:rPr>
        <w:t>Отчет</w:t>
      </w:r>
    </w:p>
    <w:p w:rsidR="00090850" w:rsidRDefault="00316444" w:rsidP="00090850">
      <w:pPr>
        <w:jc w:val="center"/>
        <w:rPr>
          <w:b/>
        </w:rPr>
      </w:pPr>
      <w:r w:rsidRPr="00701CCB">
        <w:rPr>
          <w:b/>
        </w:rPr>
        <w:t>председателя профсоюзной организации</w:t>
      </w:r>
    </w:p>
    <w:p w:rsidR="00316444" w:rsidRPr="00701CCB" w:rsidRDefault="00316444" w:rsidP="00090850">
      <w:pPr>
        <w:jc w:val="center"/>
        <w:rPr>
          <w:b/>
        </w:rPr>
      </w:pPr>
      <w:r w:rsidRPr="00701CCB">
        <w:rPr>
          <w:b/>
        </w:rPr>
        <w:t>о работе профсоюзного кружка «Правовые знания»</w:t>
      </w:r>
    </w:p>
    <w:p w:rsidR="00316444" w:rsidRDefault="00316444" w:rsidP="00316444">
      <w:pPr>
        <w:jc w:val="both"/>
      </w:pPr>
    </w:p>
    <w:p w:rsidR="00316444" w:rsidRDefault="00316444" w:rsidP="00316444">
      <w:pPr>
        <w:ind w:firstLine="708"/>
        <w:jc w:val="both"/>
      </w:pPr>
      <w:r>
        <w:t>Кружок «Правовые знания» начал свою работу с 16 марта 2017 года. Решение о необходимости такого кружка для работников учреждения было принято на профсоюзном собрании 14 марта 2017 года. Мы решили проводить кружок 4 раза в год. Руководителем профсоюзного кружка  была назначена я. Мне как председателю первичной профсоюзной организации эта работа показалась очень интересной. Первые занятия проводила по методическим пособиям, которыми нас обеспечивал районный  профсоюз. Сейчас кружковые занятия проводятся по мере поступления запросов от работников школы и по плану, который утверждает профсоюзный комитет.  Форма проведения занятий стали иметь практическую направленность. Занятия проводятся в кабинете информатики,  где есть компьютер, проектор.  Некоторые темы разрабатывают и проводят члены профсоюзного комитета по своим направлениям. Считаю, что интерес к профсоюзному кружку у работников нашей школы вырос значительно.</w:t>
      </w:r>
    </w:p>
    <w:p w:rsidR="00316444" w:rsidRPr="00306177" w:rsidRDefault="00316444" w:rsidP="00316444"/>
    <w:p w:rsidR="00316444" w:rsidRPr="00306177" w:rsidRDefault="00316444" w:rsidP="00316444">
      <w:r>
        <w:t xml:space="preserve">                                  Председатель ППО                            Н.А.</w:t>
      </w:r>
      <w:r w:rsidR="006954F6">
        <w:t xml:space="preserve"> </w:t>
      </w:r>
      <w:bookmarkStart w:id="0" w:name="_GoBack"/>
      <w:bookmarkEnd w:id="0"/>
      <w:r>
        <w:t xml:space="preserve">Пронина                                                 </w:t>
      </w:r>
    </w:p>
    <w:p w:rsidR="00FA294C" w:rsidRDefault="00FA294C"/>
    <w:sectPr w:rsidR="00FA29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444"/>
    <w:rsid w:val="00090850"/>
    <w:rsid w:val="00316444"/>
    <w:rsid w:val="006954F6"/>
    <w:rsid w:val="00FA29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444"/>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444"/>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nsurovo2007@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227</Words>
  <Characters>1295</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3</cp:revision>
  <dcterms:created xsi:type="dcterms:W3CDTF">2019-01-17T12:54:00Z</dcterms:created>
  <dcterms:modified xsi:type="dcterms:W3CDTF">2019-01-17T13:15:00Z</dcterms:modified>
</cp:coreProperties>
</file>